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0C" w:rsidRPr="008C790C" w:rsidRDefault="008C790C" w:rsidP="008C790C">
      <w:pPr>
        <w:numPr>
          <w:ilvl w:val="0"/>
          <w:numId w:val="1"/>
        </w:num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</w:pPr>
      <w:proofErr w:type="spellStart"/>
      <w:r w:rsidRPr="008C790C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ru-RU"/>
        </w:rPr>
        <w:t>Махинин</w:t>
      </w:r>
      <w:proofErr w:type="spellEnd"/>
      <w:r w:rsidRPr="008C790C">
        <w:rPr>
          <w:rFonts w:ascii="Times New Roman" w:eastAsia="Times New Roman" w:hAnsi="Times New Roman" w:cs="Times New Roman"/>
          <w:b/>
          <w:sz w:val="48"/>
          <w:szCs w:val="48"/>
          <w:u w:val="single"/>
          <w:lang w:eastAsia="ru-RU"/>
        </w:rPr>
        <w:t xml:space="preserve"> Андрей Юрьевич </w:t>
      </w:r>
      <w:r w:rsidRPr="008C790C">
        <w:rPr>
          <w:rFonts w:ascii="Times New Roman" w:eastAsia="Times New Roman" w:hAnsi="Times New Roman" w:cs="Times New Roman"/>
          <w:sz w:val="48"/>
          <w:szCs w:val="48"/>
          <w:u w:val="single"/>
          <w:lang w:eastAsia="ru-RU"/>
        </w:rPr>
        <w:t xml:space="preserve">– </w:t>
      </w:r>
      <w:r w:rsidRPr="008C790C">
        <w:rPr>
          <w:rFonts w:ascii="Times New Roman" w:eastAsia="Times New Roman" w:hAnsi="Times New Roman" w:cs="Times New Roman"/>
          <w:sz w:val="48"/>
          <w:szCs w:val="48"/>
          <w:lang w:eastAsia="ru-RU"/>
        </w:rPr>
        <w:t>кандидат исторических наук, доцент, заведующий кафедрой монументально-декоративного искусства, живописи и искусствоведения Казанского государственного института культуры, член творческого союза художников России;</w:t>
      </w:r>
    </w:p>
    <w:p w:rsidR="0023738F" w:rsidRPr="008C790C" w:rsidRDefault="008C790C">
      <w:pPr>
        <w:rPr>
          <w:sz w:val="48"/>
          <w:szCs w:val="48"/>
        </w:rPr>
      </w:pPr>
      <w:r w:rsidRPr="008C790C">
        <w:rPr>
          <w:sz w:val="48"/>
          <w:szCs w:val="48"/>
        </w:rPr>
        <w:t xml:space="preserve"> </w:t>
      </w:r>
    </w:p>
    <w:p w:rsidR="008C790C" w:rsidRPr="008C790C" w:rsidRDefault="008C790C" w:rsidP="008C790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8"/>
          <w:szCs w:val="48"/>
        </w:rPr>
      </w:pPr>
      <w:r w:rsidRPr="008C790C">
        <w:rPr>
          <w:rFonts w:ascii="Times New Roman" w:hAnsi="Times New Roman" w:cs="Times New Roman"/>
          <w:b/>
          <w:sz w:val="48"/>
          <w:szCs w:val="48"/>
          <w:u w:val="single"/>
        </w:rPr>
        <w:t>Иншаков Андрей Федорови</w:t>
      </w:r>
      <w:proofErr w:type="gramStart"/>
      <w:r w:rsidRPr="008C790C">
        <w:rPr>
          <w:rFonts w:ascii="Times New Roman" w:hAnsi="Times New Roman" w:cs="Times New Roman"/>
          <w:b/>
          <w:sz w:val="48"/>
          <w:szCs w:val="48"/>
          <w:u w:val="single"/>
        </w:rPr>
        <w:t>ч</w:t>
      </w:r>
      <w:r w:rsidRPr="008C790C">
        <w:rPr>
          <w:rFonts w:ascii="Times New Roman" w:hAnsi="Times New Roman" w:cs="Times New Roman"/>
          <w:b/>
          <w:sz w:val="48"/>
          <w:szCs w:val="48"/>
        </w:rPr>
        <w:t>-</w:t>
      </w:r>
      <w:proofErr w:type="gramEnd"/>
      <w:r w:rsidRPr="008C790C">
        <w:rPr>
          <w:rFonts w:ascii="Times New Roman" w:hAnsi="Times New Roman" w:cs="Times New Roman"/>
          <w:b/>
          <w:sz w:val="48"/>
          <w:szCs w:val="48"/>
        </w:rPr>
        <w:t xml:space="preserve"> </w:t>
      </w:r>
      <w:r w:rsidRPr="008C790C">
        <w:rPr>
          <w:rFonts w:ascii="Times New Roman" w:hAnsi="Times New Roman" w:cs="Times New Roman"/>
          <w:sz w:val="48"/>
          <w:szCs w:val="48"/>
        </w:rPr>
        <w:t>Заслуженный работник культуры РТ, Народный художник  РТ, член СХ РФ.</w:t>
      </w:r>
    </w:p>
    <w:p w:rsidR="008C790C" w:rsidRPr="008C790C" w:rsidRDefault="008C790C" w:rsidP="008C790C">
      <w:pPr>
        <w:pStyle w:val="a3"/>
        <w:rPr>
          <w:rFonts w:ascii="Times New Roman" w:hAnsi="Times New Roman" w:cs="Times New Roman"/>
          <w:b/>
          <w:sz w:val="48"/>
          <w:szCs w:val="48"/>
        </w:rPr>
      </w:pPr>
    </w:p>
    <w:p w:rsidR="008C790C" w:rsidRPr="008C790C" w:rsidRDefault="008C790C" w:rsidP="008C790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8"/>
          <w:szCs w:val="48"/>
        </w:rPr>
      </w:pPr>
      <w:proofErr w:type="spellStart"/>
      <w:r w:rsidRPr="008C790C">
        <w:rPr>
          <w:rFonts w:ascii="Times New Roman" w:hAnsi="Times New Roman" w:cs="Times New Roman"/>
          <w:b/>
          <w:sz w:val="48"/>
          <w:szCs w:val="48"/>
          <w:u w:val="single"/>
        </w:rPr>
        <w:t>Тишенкова</w:t>
      </w:r>
      <w:proofErr w:type="spellEnd"/>
      <w:r w:rsidRPr="008C790C">
        <w:rPr>
          <w:rFonts w:ascii="Times New Roman" w:hAnsi="Times New Roman" w:cs="Times New Roman"/>
          <w:b/>
          <w:sz w:val="48"/>
          <w:szCs w:val="48"/>
          <w:u w:val="single"/>
        </w:rPr>
        <w:t xml:space="preserve"> Наталья Николае</w:t>
      </w:r>
      <w:bookmarkStart w:id="0" w:name="_GoBack"/>
      <w:bookmarkEnd w:id="0"/>
      <w:r w:rsidRPr="008C790C">
        <w:rPr>
          <w:rFonts w:ascii="Times New Roman" w:hAnsi="Times New Roman" w:cs="Times New Roman"/>
          <w:b/>
          <w:sz w:val="48"/>
          <w:szCs w:val="48"/>
          <w:u w:val="single"/>
        </w:rPr>
        <w:t>вн</w:t>
      </w:r>
      <w:proofErr w:type="gramStart"/>
      <w:r w:rsidRPr="008C790C">
        <w:rPr>
          <w:rFonts w:ascii="Times New Roman" w:hAnsi="Times New Roman" w:cs="Times New Roman"/>
          <w:b/>
          <w:sz w:val="48"/>
          <w:szCs w:val="48"/>
          <w:u w:val="single"/>
        </w:rPr>
        <w:t>а-</w:t>
      </w:r>
      <w:proofErr w:type="gramEnd"/>
      <w:r w:rsidRPr="008C790C">
        <w:rPr>
          <w:rFonts w:ascii="Times New Roman" w:hAnsi="Times New Roman" w:cs="Times New Roman"/>
          <w:sz w:val="48"/>
          <w:szCs w:val="48"/>
        </w:rPr>
        <w:t xml:space="preserve"> директор ДХШ № 1, Заслуженный работник культуры РТ, педагог высшей категории.</w:t>
      </w:r>
    </w:p>
    <w:sectPr w:rsidR="008C790C" w:rsidRPr="008C790C" w:rsidSect="008C79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C21C3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C60"/>
    <w:rsid w:val="0023738F"/>
    <w:rsid w:val="008C790C"/>
    <w:rsid w:val="00D0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9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9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2018-11-16T12:37:00Z</dcterms:created>
  <dcterms:modified xsi:type="dcterms:W3CDTF">2018-11-16T12:42:00Z</dcterms:modified>
</cp:coreProperties>
</file>